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07" w:rsidRPr="00CF3307" w:rsidRDefault="00CF3307" w:rsidP="00CF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330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tbl>
      <w:tblPr>
        <w:bidiVisual/>
        <w:tblW w:w="5555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60"/>
        <w:gridCol w:w="330"/>
        <w:gridCol w:w="9762"/>
      </w:tblGrid>
      <w:tr w:rsidR="00CF3307" w:rsidRPr="00CF3307" w:rsidTr="00CF3307">
        <w:tc>
          <w:tcPr>
            <w:tcW w:w="28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307" w:rsidRPr="00CF3307" w:rsidRDefault="00CF3307" w:rsidP="00CF330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0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307" w:rsidRPr="00CF3307" w:rsidRDefault="00CF3307" w:rsidP="00CF330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F330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F94C9"/>
            <w:vAlign w:val="center"/>
            <w:hideMark/>
          </w:tcPr>
          <w:p w:rsidR="00CF3307" w:rsidRPr="00CF3307" w:rsidRDefault="00CF3307" w:rsidP="00CF330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F330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4193" w:type="pct"/>
            <w:tcBorders>
              <w:top w:val="nil"/>
              <w:left w:val="nil"/>
              <w:bottom w:val="nil"/>
              <w:right w:val="nil"/>
            </w:tcBorders>
            <w:shd w:val="clear" w:color="auto" w:fill="ECFFEC"/>
            <w:vAlign w:val="center"/>
            <w:hideMark/>
          </w:tcPr>
          <w:tbl>
            <w:tblPr>
              <w:bidiVisual/>
              <w:tblW w:w="9762" w:type="dxa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9627"/>
            </w:tblGrid>
            <w:tr w:rsidR="00CF3307" w:rsidRPr="00CF3307" w:rsidTr="00CF3307">
              <w:trPr>
                <w:tblCellSpacing w:w="15" w:type="dxa"/>
              </w:trPr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3307" w:rsidRPr="00CF3307" w:rsidRDefault="00CF3307" w:rsidP="00CF330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CF33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3307" w:rsidRPr="00CF3307" w:rsidRDefault="00CF3307" w:rsidP="00CF3307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3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bidiVisual/>
                    <w:tblW w:w="5000" w:type="pct"/>
                    <w:tblCellSpacing w:w="15" w:type="dxa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"/>
                    <w:gridCol w:w="9398"/>
                  </w:tblGrid>
                  <w:tr w:rsidR="00CF3307" w:rsidRPr="00CF3307" w:rsidTr="00CF3307">
                    <w:trPr>
                      <w:tblCellSpacing w:w="15" w:type="dxa"/>
                    </w:trPr>
                    <w:tc>
                      <w:tcPr>
                        <w:tcW w:w="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F3307" w:rsidRPr="00CF3307" w:rsidRDefault="00CF3307" w:rsidP="00CF330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3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F3307" w:rsidRPr="00CF3307" w:rsidRDefault="00CF3307" w:rsidP="00CF3307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br/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br/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دستورالعمل های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ADA ( 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قوانین مربوط به افراد ناتوان در ایالات متحده) در مورد حمامها و سرویسهای بهداشتی به گونه ای تدوین شده است که استفاده از آن فضای کافی برای حرکت وچرخش ویلچررا تامین خواهد کرد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.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br/>
                          <w:t> 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br/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بر اساس قوانین موجود درمورد افراد ناتوان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 (ADA)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که در ایالات متحده تصویب شده ،  لازم است که امکانات عمومی در سرویسهای بهداشتی به گونه ای طراحی شوند که  افراد ناتوان اجازه دسترسی به آنها را پیدا کنند . از این رو بسیاری از افراد در موقع ساخت یا مناسب سازی منازل خود به دنبال این هستند که از این قوانین استفاده کنند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.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br/>
                          <w:t> 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br/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با نگاهی به این قوانین مهمترین مشخصاتی که برای اجزای مختلف سرویسهای بهداشتی ارائه شده از این قرارند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:</w:t>
                        </w:r>
                      </w:p>
                      <w:p w:rsidR="00CF3307" w:rsidRPr="00CF3307" w:rsidRDefault="00CF3307" w:rsidP="00CF3307">
                        <w:pPr>
                          <w:shd w:val="clear" w:color="auto" w:fill="FFFF00"/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درگاهها</w:t>
                        </w:r>
                      </w:p>
                      <w:p w:rsidR="00CF3307" w:rsidRPr="00CF3307" w:rsidRDefault="00CF3307" w:rsidP="00CF3307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-  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 xml:space="preserve">عرض درگاه باید حداقل 32 اینچ </w:t>
                        </w:r>
                        <w:proofErr w:type="gramStart"/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( حدود82</w:t>
                        </w:r>
                        <w:proofErr w:type="gramEnd"/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 xml:space="preserve"> سانتیمتر ) باشد . درب بایستی به سمت بیرون باز شود نه داخل . آستانه درب باید با کف هم سطح باشد تا یک سطح صاف ایجاد شود. دستگیره در باید به گونه ای باشد که استفاده از آن آسان باشد و بهتر است که از نوع اهرمی استفاده شود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.</w:t>
                        </w:r>
                      </w:p>
                      <w:p w:rsidR="00CF3307" w:rsidRPr="00CF3307" w:rsidRDefault="00CF3307" w:rsidP="00CF3307">
                        <w:pPr>
                          <w:shd w:val="clear" w:color="auto" w:fill="FFFF00"/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توالت</w:t>
                        </w:r>
                      </w:p>
                      <w:p w:rsidR="00CF3307" w:rsidRPr="00CF3307" w:rsidRDefault="00CF3307" w:rsidP="00CF3307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br/>
                          <w:t>- 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 xml:space="preserve">توالت مورد استفاده ی افراد ناتوان باید 18 اینچ </w:t>
                        </w:r>
                        <w:proofErr w:type="gramStart"/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( حدود</w:t>
                        </w:r>
                        <w:proofErr w:type="gramEnd"/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 xml:space="preserve"> 46 سانتیمتر ) ازروی زمین بلندتر باشد . همچنین باید دستگیره هائی از نوع میله ای  به صورت افقی ، در پشت توالت و روی دیوار نزدیک به آن نصب شود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.</w:t>
                        </w:r>
                      </w:p>
                      <w:p w:rsidR="00CF3307" w:rsidRPr="00CF3307" w:rsidRDefault="00CF3307" w:rsidP="00CF3307">
                        <w:pPr>
                          <w:shd w:val="clear" w:color="auto" w:fill="FFFF00"/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کف سرویس های بهداشتی</w:t>
                        </w:r>
                      </w:p>
                      <w:p w:rsidR="00CF3307" w:rsidRPr="00CF3307" w:rsidRDefault="00CF3307" w:rsidP="00CF3307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 xml:space="preserve">مصالح مورد استفاده </w:t>
                        </w:r>
                        <w:proofErr w:type="gramStart"/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در  کف</w:t>
                        </w:r>
                        <w:proofErr w:type="gramEnd"/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 xml:space="preserve"> باید  از نوعی انتخاب شوند که کاملا" از نوع ضد لغزش باشند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.</w:t>
                        </w:r>
                      </w:p>
                      <w:p w:rsidR="00CF3307" w:rsidRPr="00CF3307" w:rsidRDefault="00CF3307" w:rsidP="00CF3307">
                        <w:pPr>
                          <w:shd w:val="clear" w:color="auto" w:fill="FFFF00"/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 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فضای چرخش</w:t>
                        </w:r>
                      </w:p>
                      <w:p w:rsidR="00CF3307" w:rsidRPr="00CF3307" w:rsidRDefault="00CF3307" w:rsidP="00CF3307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-  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 xml:space="preserve">تجهیزات باید طوری نصب شوند که فضای کافی برای چرخش ویلچر وجود داشته </w:t>
                        </w:r>
                        <w:proofErr w:type="gramStart"/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باشد .</w:t>
                        </w:r>
                        <w:proofErr w:type="gramEnd"/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 xml:space="preserve"> این فضا باید دارای قطری برابر با 60  اینچ ( حدود 150 سانتیمتر ) فراهم باشد . البته اگر به ناچار فضا کوچکتر باشد ، در صورتی که ویلچر بتواند یک چرخش سه  نقطه ای هم داشته باشد ، قابل قبول است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. </w:t>
                        </w:r>
                      </w:p>
                      <w:p w:rsidR="00CF3307" w:rsidRPr="00CF3307" w:rsidRDefault="00CF3307" w:rsidP="00CF3307">
                        <w:pPr>
                          <w:shd w:val="clear" w:color="auto" w:fill="FFFF00"/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روشوئی</w:t>
                        </w:r>
                      </w:p>
                      <w:p w:rsidR="00CF3307" w:rsidRPr="00CF3307" w:rsidRDefault="00CF3307" w:rsidP="00CF3307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br/>
                          <w:t>- 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 xml:space="preserve">روشوئی باید در ارتفاعی نصب شود که فضای کافی برای حرکت ویلچر به زیر آن فراهم شود ، بطوری که زانوهای فرد هم به راحتی در زیر آن قرار </w:t>
                        </w:r>
                        <w:proofErr w:type="gramStart"/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>گیرد .</w:t>
                        </w:r>
                        <w:proofErr w:type="gramEnd"/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rtl/>
                          </w:rPr>
                          <w:t xml:space="preserve"> سایر امکانات هم باید طوری نصب شوند که به راحتی در دسترس فرد در حالت نشسته قرار داشته باشند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.   </w:t>
                        </w:r>
                        <w:r w:rsidRPr="00CF330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CF3307" w:rsidRPr="00CF3307" w:rsidRDefault="00CF3307" w:rsidP="00CF330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3307" w:rsidRPr="00CF3307" w:rsidRDefault="00CF3307" w:rsidP="00CF330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07" w:rsidRPr="00CF3307" w:rsidTr="00CF330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307" w:rsidRPr="00CF3307" w:rsidRDefault="00CF3307" w:rsidP="00CF330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307" w:rsidRPr="00CF3307" w:rsidRDefault="00CF3307" w:rsidP="00CF330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307" w:rsidRPr="00CF3307" w:rsidRDefault="00CF3307" w:rsidP="00CF330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pct"/>
            <w:vAlign w:val="center"/>
            <w:hideMark/>
          </w:tcPr>
          <w:p w:rsidR="00CF3307" w:rsidRPr="00CF3307" w:rsidRDefault="00CF3307" w:rsidP="00CF330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334D" w:rsidRDefault="00D3334D">
      <w:pPr>
        <w:rPr>
          <w:rFonts w:hint="cs"/>
          <w:rtl/>
          <w:lang w:bidi="fa-IR"/>
        </w:rPr>
      </w:pPr>
      <w:bookmarkStart w:id="0" w:name="_GoBack"/>
      <w:bookmarkEnd w:id="0"/>
    </w:p>
    <w:sectPr w:rsidR="00D33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07"/>
    <w:rsid w:val="00CF3307"/>
    <w:rsid w:val="00D3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9F22F0-1068-43FF-A19F-DE7CEBBF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>Moorche 30 DVDs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2018-02-16T16:52:00Z</dcterms:created>
  <dcterms:modified xsi:type="dcterms:W3CDTF">2018-02-16T16:54:00Z</dcterms:modified>
</cp:coreProperties>
</file>